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5981" w:rsidRPr="00497CAB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7CAB">
        <w:rPr>
          <w:rFonts w:ascii="Times New Roman" w:hAnsi="Times New Roman" w:cs="Times New Roman"/>
          <w:sz w:val="26"/>
          <w:szCs w:val="26"/>
        </w:rPr>
        <w:t>Дело № 5-</w:t>
      </w:r>
      <w:r w:rsidR="00F750ED">
        <w:rPr>
          <w:rFonts w:ascii="Times New Roman" w:hAnsi="Times New Roman" w:cs="Times New Roman"/>
          <w:sz w:val="26"/>
          <w:szCs w:val="26"/>
        </w:rPr>
        <w:t>206</w:t>
      </w:r>
      <w:r w:rsidRPr="00497CAB">
        <w:rPr>
          <w:rFonts w:ascii="Times New Roman" w:hAnsi="Times New Roman" w:cs="Times New Roman"/>
          <w:sz w:val="26"/>
          <w:szCs w:val="26"/>
        </w:rPr>
        <w:t>-170</w:t>
      </w:r>
      <w:r w:rsidR="00F750ED">
        <w:rPr>
          <w:rFonts w:ascii="Times New Roman" w:hAnsi="Times New Roman" w:cs="Times New Roman"/>
          <w:sz w:val="26"/>
          <w:szCs w:val="26"/>
        </w:rPr>
        <w:t>3</w:t>
      </w:r>
      <w:r w:rsidRPr="00497CAB" w:rsidR="00FC528F">
        <w:rPr>
          <w:rFonts w:ascii="Times New Roman" w:hAnsi="Times New Roman" w:cs="Times New Roman"/>
          <w:sz w:val="26"/>
          <w:szCs w:val="26"/>
        </w:rPr>
        <w:t>/202</w:t>
      </w:r>
      <w:r w:rsidR="006A0895">
        <w:rPr>
          <w:rFonts w:ascii="Times New Roman" w:hAnsi="Times New Roman" w:cs="Times New Roman"/>
          <w:sz w:val="26"/>
          <w:szCs w:val="26"/>
        </w:rPr>
        <w:t>5</w:t>
      </w:r>
    </w:p>
    <w:p w:rsidR="00BE685D" w:rsidRPr="00497CAB" w:rsidP="0022598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97CAB">
        <w:rPr>
          <w:rFonts w:ascii="Times New Roman" w:hAnsi="Times New Roman" w:cs="Times New Roman"/>
          <w:bCs/>
          <w:sz w:val="26"/>
          <w:szCs w:val="26"/>
        </w:rPr>
        <w:t>УИД 86</w:t>
      </w:r>
      <w:r w:rsidRPr="00497CAB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="006A0895">
        <w:rPr>
          <w:rFonts w:ascii="Times New Roman" w:hAnsi="Times New Roman" w:cs="Times New Roman"/>
          <w:bCs/>
          <w:sz w:val="26"/>
          <w:szCs w:val="26"/>
        </w:rPr>
        <w:t>00</w:t>
      </w:r>
      <w:r w:rsidR="00F750ED">
        <w:rPr>
          <w:rFonts w:ascii="Times New Roman" w:hAnsi="Times New Roman" w:cs="Times New Roman"/>
          <w:bCs/>
          <w:sz w:val="26"/>
          <w:szCs w:val="26"/>
        </w:rPr>
        <w:t>34</w:t>
      </w:r>
      <w:r w:rsidRPr="00497CAB">
        <w:rPr>
          <w:rFonts w:ascii="Times New Roman" w:hAnsi="Times New Roman" w:cs="Times New Roman"/>
          <w:bCs/>
          <w:sz w:val="26"/>
          <w:szCs w:val="26"/>
        </w:rPr>
        <w:t>-01-202</w:t>
      </w:r>
      <w:r w:rsidR="00F750ED">
        <w:rPr>
          <w:rFonts w:ascii="Times New Roman" w:hAnsi="Times New Roman" w:cs="Times New Roman"/>
          <w:bCs/>
          <w:sz w:val="26"/>
          <w:szCs w:val="26"/>
        </w:rPr>
        <w:t>6</w:t>
      </w:r>
      <w:r w:rsidRPr="00497CAB">
        <w:rPr>
          <w:rFonts w:ascii="Times New Roman" w:hAnsi="Times New Roman" w:cs="Times New Roman"/>
          <w:bCs/>
          <w:sz w:val="26"/>
          <w:szCs w:val="26"/>
        </w:rPr>
        <w:t>-00</w:t>
      </w:r>
      <w:r w:rsidR="00F750ED">
        <w:rPr>
          <w:rFonts w:ascii="Times New Roman" w:hAnsi="Times New Roman" w:cs="Times New Roman"/>
          <w:bCs/>
          <w:sz w:val="26"/>
          <w:szCs w:val="26"/>
        </w:rPr>
        <w:t xml:space="preserve">0608-86 </w:t>
      </w:r>
      <w:r w:rsidR="006A08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97CAB" w:rsidR="00167E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97CAB" w:rsidR="009545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97CAB" w:rsidR="00431FB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97CA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25981" w:rsidRPr="00497CAB" w:rsidP="0022598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7CAB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497CAB">
        <w:rPr>
          <w:rFonts w:ascii="Times New Roman" w:hAnsi="Times New Roman" w:cs="Times New Roman"/>
          <w:sz w:val="26"/>
          <w:szCs w:val="26"/>
        </w:rPr>
        <w:tab/>
      </w:r>
    </w:p>
    <w:p w:rsidR="004D4EB2" w:rsidRPr="00497CAB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7CA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497CAB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7CAB">
        <w:rPr>
          <w:rFonts w:ascii="Times New Roman" w:hAnsi="Times New Roman" w:cs="Times New Roman"/>
          <w:sz w:val="26"/>
          <w:szCs w:val="26"/>
        </w:rPr>
        <w:t>п</w:t>
      </w:r>
      <w:r w:rsidRPr="00497CAB">
        <w:rPr>
          <w:rFonts w:ascii="Times New Roman" w:hAnsi="Times New Roman" w:cs="Times New Roman"/>
          <w:sz w:val="26"/>
          <w:szCs w:val="26"/>
        </w:rPr>
        <w:t xml:space="preserve">о </w:t>
      </w:r>
      <w:r w:rsidRPr="00497CAB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497CAB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497CAB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BE685D" w:rsidRPr="00497CAB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4EB2" w:rsidRPr="00497CAB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7CAB">
        <w:rPr>
          <w:rFonts w:ascii="Times New Roman" w:hAnsi="Times New Roman" w:cs="Times New Roman"/>
          <w:sz w:val="26"/>
          <w:szCs w:val="26"/>
        </w:rPr>
        <w:t>г</w:t>
      </w:r>
      <w:r w:rsidRPr="00497CAB" w:rsidR="003B1C52">
        <w:rPr>
          <w:rFonts w:ascii="Times New Roman" w:hAnsi="Times New Roman" w:cs="Times New Roman"/>
          <w:sz w:val="26"/>
          <w:szCs w:val="26"/>
        </w:rPr>
        <w:t>ород</w:t>
      </w:r>
      <w:r w:rsidRPr="00497CAB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497CAB">
        <w:rPr>
          <w:rFonts w:ascii="Times New Roman" w:hAnsi="Times New Roman" w:cs="Times New Roman"/>
          <w:sz w:val="26"/>
          <w:szCs w:val="26"/>
        </w:rPr>
        <w:tab/>
      </w:r>
      <w:r w:rsidRPr="00497CAB">
        <w:rPr>
          <w:rFonts w:ascii="Times New Roman" w:hAnsi="Times New Roman" w:cs="Times New Roman"/>
          <w:sz w:val="26"/>
          <w:szCs w:val="26"/>
        </w:rPr>
        <w:tab/>
      </w:r>
      <w:r w:rsidRPr="00497CAB">
        <w:rPr>
          <w:rFonts w:ascii="Times New Roman" w:hAnsi="Times New Roman" w:cs="Times New Roman"/>
          <w:sz w:val="26"/>
          <w:szCs w:val="26"/>
        </w:rPr>
        <w:tab/>
      </w:r>
      <w:r w:rsidRPr="00497CAB">
        <w:rPr>
          <w:rFonts w:ascii="Times New Roman" w:hAnsi="Times New Roman" w:cs="Times New Roman"/>
          <w:sz w:val="26"/>
          <w:szCs w:val="26"/>
        </w:rPr>
        <w:tab/>
      </w:r>
      <w:r w:rsidRPr="00497CAB">
        <w:rPr>
          <w:rFonts w:ascii="Times New Roman" w:hAnsi="Times New Roman" w:cs="Times New Roman"/>
          <w:sz w:val="26"/>
          <w:szCs w:val="26"/>
        </w:rPr>
        <w:tab/>
      </w:r>
      <w:r w:rsidRPr="00497CAB">
        <w:rPr>
          <w:rFonts w:ascii="Times New Roman" w:hAnsi="Times New Roman" w:cs="Times New Roman"/>
          <w:sz w:val="26"/>
          <w:szCs w:val="26"/>
        </w:rPr>
        <w:tab/>
      </w:r>
      <w:r w:rsidRPr="00497CAB" w:rsidR="002B2DF9">
        <w:rPr>
          <w:rFonts w:ascii="Times New Roman" w:hAnsi="Times New Roman" w:cs="Times New Roman"/>
          <w:sz w:val="26"/>
          <w:szCs w:val="26"/>
        </w:rPr>
        <w:t xml:space="preserve">        </w:t>
      </w:r>
      <w:r w:rsidRPr="00497CAB" w:rsidR="00027A11">
        <w:rPr>
          <w:rFonts w:ascii="Times New Roman" w:hAnsi="Times New Roman" w:cs="Times New Roman"/>
          <w:sz w:val="26"/>
          <w:szCs w:val="26"/>
        </w:rPr>
        <w:t xml:space="preserve">  </w:t>
      </w:r>
      <w:r w:rsidRPr="00497CAB" w:rsidR="00296BA8">
        <w:rPr>
          <w:rFonts w:ascii="Times New Roman" w:hAnsi="Times New Roman" w:cs="Times New Roman"/>
          <w:sz w:val="26"/>
          <w:szCs w:val="26"/>
        </w:rPr>
        <w:t xml:space="preserve"> </w:t>
      </w:r>
      <w:r w:rsidRPr="00497CAB" w:rsidR="000932F9">
        <w:rPr>
          <w:rFonts w:ascii="Times New Roman" w:hAnsi="Times New Roman" w:cs="Times New Roman"/>
          <w:sz w:val="26"/>
          <w:szCs w:val="26"/>
        </w:rPr>
        <w:t xml:space="preserve">   </w:t>
      </w:r>
      <w:r w:rsidRPr="00497CAB" w:rsidR="002B7F90">
        <w:rPr>
          <w:rFonts w:ascii="Times New Roman" w:hAnsi="Times New Roman" w:cs="Times New Roman"/>
          <w:sz w:val="26"/>
          <w:szCs w:val="26"/>
        </w:rPr>
        <w:t xml:space="preserve"> </w:t>
      </w:r>
      <w:r w:rsidRPr="00497CAB" w:rsidR="009545AE">
        <w:rPr>
          <w:rFonts w:ascii="Times New Roman" w:hAnsi="Times New Roman" w:cs="Times New Roman"/>
          <w:sz w:val="26"/>
          <w:szCs w:val="26"/>
        </w:rPr>
        <w:t xml:space="preserve">   </w:t>
      </w:r>
      <w:r w:rsidRPr="00497CAB" w:rsidR="002032B7">
        <w:rPr>
          <w:rFonts w:ascii="Times New Roman" w:hAnsi="Times New Roman" w:cs="Times New Roman"/>
          <w:sz w:val="26"/>
          <w:szCs w:val="26"/>
        </w:rPr>
        <w:t xml:space="preserve"> </w:t>
      </w:r>
      <w:r w:rsidRPr="00497CAB" w:rsidR="00FC528F">
        <w:rPr>
          <w:rFonts w:ascii="Times New Roman" w:hAnsi="Times New Roman" w:cs="Times New Roman"/>
          <w:sz w:val="26"/>
          <w:szCs w:val="26"/>
        </w:rPr>
        <w:t xml:space="preserve"> </w:t>
      </w:r>
      <w:r w:rsidR="00352609">
        <w:rPr>
          <w:rFonts w:ascii="Times New Roman" w:hAnsi="Times New Roman" w:cs="Times New Roman"/>
          <w:sz w:val="26"/>
          <w:szCs w:val="26"/>
        </w:rPr>
        <w:t xml:space="preserve">01 апреля 2026 </w:t>
      </w:r>
      <w:r w:rsidRPr="00497CAB">
        <w:rPr>
          <w:rFonts w:ascii="Times New Roman" w:hAnsi="Times New Roman" w:cs="Times New Roman"/>
          <w:sz w:val="26"/>
          <w:szCs w:val="26"/>
        </w:rPr>
        <w:t>года</w:t>
      </w:r>
      <w:r w:rsidRPr="00497CAB">
        <w:rPr>
          <w:rFonts w:ascii="Times New Roman" w:hAnsi="Times New Roman" w:cs="Times New Roman"/>
          <w:sz w:val="26"/>
          <w:szCs w:val="26"/>
        </w:rPr>
        <w:tab/>
      </w:r>
      <w:r w:rsidRPr="00497CAB">
        <w:rPr>
          <w:rFonts w:ascii="Times New Roman" w:hAnsi="Times New Roman" w:cs="Times New Roman"/>
          <w:sz w:val="26"/>
          <w:szCs w:val="26"/>
        </w:rPr>
        <w:tab/>
      </w:r>
      <w:r w:rsidRPr="00497CAB">
        <w:rPr>
          <w:rFonts w:ascii="Times New Roman" w:hAnsi="Times New Roman" w:cs="Times New Roman"/>
          <w:sz w:val="26"/>
          <w:szCs w:val="26"/>
        </w:rPr>
        <w:tab/>
      </w:r>
      <w:r w:rsidRPr="00497CAB">
        <w:rPr>
          <w:rFonts w:ascii="Times New Roman" w:hAnsi="Times New Roman" w:cs="Times New Roman"/>
          <w:sz w:val="26"/>
          <w:szCs w:val="26"/>
        </w:rPr>
        <w:tab/>
      </w:r>
      <w:r w:rsidRPr="00497CAB">
        <w:rPr>
          <w:rFonts w:ascii="Times New Roman" w:hAnsi="Times New Roman" w:cs="Times New Roman"/>
          <w:sz w:val="26"/>
          <w:szCs w:val="26"/>
        </w:rPr>
        <w:tab/>
      </w:r>
      <w:r w:rsidRPr="00497CAB">
        <w:rPr>
          <w:rFonts w:ascii="Times New Roman" w:hAnsi="Times New Roman" w:cs="Times New Roman"/>
          <w:sz w:val="26"/>
          <w:szCs w:val="26"/>
        </w:rPr>
        <w:tab/>
      </w:r>
      <w:r w:rsidRPr="00497CAB">
        <w:rPr>
          <w:rFonts w:ascii="Times New Roman" w:hAnsi="Times New Roman" w:cs="Times New Roman"/>
          <w:sz w:val="26"/>
          <w:szCs w:val="26"/>
        </w:rPr>
        <w:tab/>
      </w:r>
    </w:p>
    <w:p w:rsidR="00497CAB" w:rsidP="00497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0C612C" w:rsidR="000C612C">
        <w:rPr>
          <w:rFonts w:ascii="Times New Roman" w:hAnsi="Times New Roman" w:cs="Times New Roman"/>
          <w:sz w:val="26"/>
          <w:szCs w:val="26"/>
        </w:rPr>
        <w:t>и</w:t>
      </w:r>
      <w:r w:rsidR="00352609"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0C612C" w:rsidR="000C612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</w:t>
      </w:r>
      <w:r w:rsidR="00352609">
        <w:rPr>
          <w:rFonts w:ascii="Times New Roman" w:hAnsi="Times New Roman" w:cs="Times New Roman"/>
          <w:sz w:val="26"/>
          <w:szCs w:val="26"/>
        </w:rPr>
        <w:t>ного округа – Югры Филяева Е.М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97CAB" w:rsidR="004D4EB2">
        <w:rPr>
          <w:rFonts w:ascii="Times New Roman" w:hAnsi="Times New Roman" w:cs="Times New Roman"/>
          <w:sz w:val="26"/>
          <w:szCs w:val="26"/>
        </w:rPr>
        <w:t>(</w:t>
      </w:r>
      <w:r w:rsidRPr="00497CAB" w:rsidR="009545AE">
        <w:rPr>
          <w:rFonts w:ascii="Times New Roman" w:hAnsi="Times New Roman" w:cs="Times New Roman"/>
          <w:sz w:val="26"/>
          <w:szCs w:val="26"/>
        </w:rPr>
        <w:t xml:space="preserve">Ханты – Мансийский автономный округ – Югра </w:t>
      </w:r>
      <w:r w:rsidRPr="00497CAB" w:rsidR="00334372">
        <w:rPr>
          <w:rFonts w:ascii="Times New Roman" w:hAnsi="Times New Roman" w:cs="Times New Roman"/>
          <w:sz w:val="26"/>
          <w:szCs w:val="26"/>
        </w:rPr>
        <w:t>г.</w:t>
      </w:r>
      <w:r w:rsidRPr="00497CAB" w:rsidR="003B7B10">
        <w:rPr>
          <w:rFonts w:ascii="Times New Roman" w:hAnsi="Times New Roman" w:cs="Times New Roman"/>
          <w:sz w:val="26"/>
          <w:szCs w:val="26"/>
        </w:rPr>
        <w:t xml:space="preserve"> </w:t>
      </w:r>
      <w:r w:rsidRPr="00497CAB" w:rsidR="009F1256">
        <w:rPr>
          <w:rFonts w:ascii="Times New Roman" w:hAnsi="Times New Roman" w:cs="Times New Roman"/>
          <w:sz w:val="26"/>
          <w:szCs w:val="26"/>
        </w:rPr>
        <w:t>Когалым ул.</w:t>
      </w:r>
      <w:r w:rsidRPr="00497CAB" w:rsidR="004D4EB2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497CAB" w:rsidP="00497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7CAB">
        <w:rPr>
          <w:rFonts w:ascii="Times New Roman" w:hAnsi="Times New Roman" w:cs="Times New Roman"/>
          <w:sz w:val="26"/>
          <w:szCs w:val="26"/>
        </w:rPr>
        <w:t>рассмотрев дел</w:t>
      </w:r>
      <w:r w:rsidRPr="00497CAB" w:rsidR="00E845BD">
        <w:rPr>
          <w:rFonts w:ascii="Times New Roman" w:hAnsi="Times New Roman" w:cs="Times New Roman"/>
          <w:sz w:val="26"/>
          <w:szCs w:val="26"/>
        </w:rPr>
        <w:t>о</w:t>
      </w:r>
      <w:r w:rsidRPr="00497CAB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352609">
        <w:rPr>
          <w:rFonts w:ascii="Times New Roman" w:hAnsi="Times New Roman" w:cs="Times New Roman"/>
          <w:sz w:val="26"/>
          <w:szCs w:val="26"/>
        </w:rPr>
        <w:t xml:space="preserve">Посаженниковой Ольги Павловны, </w:t>
      </w:r>
      <w:r w:rsidR="00557151">
        <w:rPr>
          <w:rFonts w:ascii="Times New Roman" w:hAnsi="Times New Roman" w:cs="Times New Roman"/>
          <w:sz w:val="26"/>
          <w:szCs w:val="26"/>
        </w:rPr>
        <w:t>*</w:t>
      </w:r>
      <w:r w:rsidR="001C36D2">
        <w:rPr>
          <w:rFonts w:ascii="Times New Roman" w:hAnsi="Times New Roman" w:cs="Times New Roman"/>
          <w:sz w:val="26"/>
          <w:szCs w:val="26"/>
        </w:rPr>
        <w:t xml:space="preserve">, </w:t>
      </w:r>
      <w:r w:rsidRPr="00497CAB" w:rsidR="007C461B">
        <w:rPr>
          <w:rFonts w:ascii="Times New Roman" w:hAnsi="Times New Roman" w:cs="Times New Roman"/>
          <w:sz w:val="26"/>
          <w:szCs w:val="26"/>
        </w:rPr>
        <w:t>сведения о привлечении к административной ответственности в материалах дела отсутствуют, привлекаемо</w:t>
      </w:r>
      <w:r w:rsidR="00A77084">
        <w:rPr>
          <w:rFonts w:ascii="Times New Roman" w:hAnsi="Times New Roman" w:cs="Times New Roman"/>
          <w:sz w:val="26"/>
          <w:szCs w:val="26"/>
        </w:rPr>
        <w:t>й</w:t>
      </w:r>
      <w:r w:rsidRPr="00497CAB" w:rsidR="007C461B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ч. 1 ст. 20.35 КоАП РФ,</w:t>
      </w:r>
    </w:p>
    <w:p w:rsidR="00497CAB" w:rsidP="00497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97CAB" w:rsidP="00497C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97CAB">
        <w:rPr>
          <w:rFonts w:ascii="Times New Roman" w:hAnsi="Times New Roman" w:cs="Times New Roman"/>
          <w:sz w:val="26"/>
          <w:szCs w:val="26"/>
        </w:rPr>
        <w:t>УСТАНОВИЛ:</w:t>
      </w:r>
    </w:p>
    <w:p w:rsidR="00497CAB" w:rsidP="00497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7D47" w:rsidP="006A0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7D47" w:rsidRPr="001C36D2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7D47">
        <w:rPr>
          <w:rFonts w:ascii="Times New Roman" w:hAnsi="Times New Roman" w:cs="Times New Roman"/>
          <w:sz w:val="26"/>
          <w:szCs w:val="26"/>
        </w:rPr>
        <w:t>21.01.2026 года в 10 часов 30 минут в соответствии с приказом управления образования № 11 - ПР - 8 от 13.01.2026 года инспектором направления организации охраны объектов, подлежащих обязательной охране Когалымского межмуниципального отдела вневедомственной охраны - филиала федерального государственного казенного учреждения « Управления вневедомственной охраны войск национальной гвардии Российской Федерации по Ханты- Мансийскому автономному округу - Югре», старшим лейтенантом полиции К</w:t>
      </w:r>
      <w:r w:rsidR="00557151">
        <w:rPr>
          <w:rFonts w:ascii="Times New Roman" w:hAnsi="Times New Roman" w:cs="Times New Roman"/>
          <w:sz w:val="26"/>
          <w:szCs w:val="26"/>
        </w:rPr>
        <w:t>.</w:t>
      </w:r>
      <w:r w:rsidRPr="00957D47">
        <w:rPr>
          <w:rFonts w:ascii="Times New Roman" w:hAnsi="Times New Roman" w:cs="Times New Roman"/>
          <w:sz w:val="26"/>
          <w:szCs w:val="26"/>
        </w:rPr>
        <w:t>Д</w:t>
      </w:r>
      <w:r w:rsidR="001C36D2">
        <w:rPr>
          <w:rFonts w:ascii="Times New Roman" w:hAnsi="Times New Roman" w:cs="Times New Roman"/>
          <w:sz w:val="26"/>
          <w:szCs w:val="26"/>
        </w:rPr>
        <w:t xml:space="preserve">.М. </w:t>
      </w:r>
      <w:r w:rsidRPr="00957D47">
        <w:rPr>
          <w:rFonts w:ascii="Times New Roman" w:hAnsi="Times New Roman" w:cs="Times New Roman"/>
          <w:sz w:val="26"/>
          <w:szCs w:val="26"/>
        </w:rPr>
        <w:t xml:space="preserve">в составе комиссии по обследованию муниципальных дошкольных образовательных организаций города Когалыма по выполнению требований антитеррористической защищенности, принято участие в обследовании объекта МАДОУ «Буратино», расположенного по адресу г. Когалым ул. Дружбы Народов д. 41А, на предмет соблюдения требований антитеррористической защищенности в соответствии с требованиями Постановления Правительства РФ от 02.08.2019 №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 (далее Требований). В соответствии с подпунктом «б» пункта 18 Требований воспрепятствование неправомерному проникновению на объекты (территории) достигается посредством организации и обеспечения пропускного и внутриобъектового режимов, контроля их функционирования. В соответствии с подпунктом «б» пункта 20 Требований пресечение попыток совершения террористических актов на объектах (территориях) достигается посредством своевременного выявления фактов нарушения пропускного режима, попыток вноса (ввоза) и проноса (провоза) запрещенных предметов (взрывчатых веществ, оружия, боеприпасов, наркотических и других опасных предметов и веществ) на объекты (территории). В ходе обследования, при проверке работоспособности системы </w:t>
      </w:r>
      <w:r w:rsidRPr="00957D47">
        <w:rPr>
          <w:rFonts w:ascii="Times New Roman" w:hAnsi="Times New Roman" w:cs="Times New Roman"/>
          <w:sz w:val="26"/>
          <w:szCs w:val="26"/>
        </w:rPr>
        <w:t xml:space="preserve">видеонаблюдения и организации пропускного режимов, было установлено, что пунктом 1.10.1 должностной инструкции охранника предусмотрено, что проход в здание образовательной организации в выход из него осуществляется только через стационарный пост охраны с обязательным осмотром личных вещей, при предъявлении документа удостоверяющего личность, наряду с этим 19 января 2026 года в 09 часов 44 минуты охранник </w:t>
      </w:r>
      <w:r w:rsidR="00557151">
        <w:rPr>
          <w:rFonts w:ascii="Times New Roman" w:hAnsi="Times New Roman" w:cs="Times New Roman"/>
          <w:sz w:val="26"/>
          <w:szCs w:val="26"/>
        </w:rPr>
        <w:t>ООО «В»</w:t>
      </w:r>
      <w:r w:rsidRPr="00957D47">
        <w:rPr>
          <w:rFonts w:ascii="Times New Roman" w:hAnsi="Times New Roman" w:cs="Times New Roman"/>
          <w:sz w:val="26"/>
          <w:szCs w:val="26"/>
        </w:rPr>
        <w:t>Посаженникова О</w:t>
      </w:r>
      <w:r w:rsidR="001C36D2">
        <w:rPr>
          <w:rFonts w:ascii="Times New Roman" w:hAnsi="Times New Roman" w:cs="Times New Roman"/>
          <w:sz w:val="26"/>
          <w:szCs w:val="26"/>
        </w:rPr>
        <w:t xml:space="preserve">.П. </w:t>
      </w:r>
      <w:r w:rsidRPr="00957D47">
        <w:rPr>
          <w:rFonts w:ascii="Times New Roman" w:hAnsi="Times New Roman" w:cs="Times New Roman"/>
          <w:sz w:val="26"/>
          <w:szCs w:val="26"/>
        </w:rPr>
        <w:t>осуществила пропуск в помещение женщины без проведения осмотра вносимых вещей (сумка), чем допустила нарушение подпункта «б» пункта 18, подпункта «б» пункта 20 Требований. В соответствии со статьей 1 Федерального закона от 6 марта 2006 года № 35-ФЗ «О противодействии терроризму»,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</w:t>
      </w:r>
      <w:r w:rsidR="001C36D2">
        <w:rPr>
          <w:rFonts w:ascii="Times New Roman" w:hAnsi="Times New Roman" w:cs="Times New Roman"/>
          <w:sz w:val="26"/>
          <w:szCs w:val="26"/>
        </w:rPr>
        <w:t>ства Российской Федерации, а такж</w:t>
      </w:r>
      <w:r w:rsidRPr="00957D47">
        <w:rPr>
          <w:rFonts w:ascii="Times New Roman" w:hAnsi="Times New Roman" w:cs="Times New Roman"/>
          <w:sz w:val="26"/>
          <w:szCs w:val="26"/>
        </w:rPr>
        <w:t>е принимаемые в соответствии с ними нормативные правовые акты других федеральных органов государственной власти. На основании пункта 4 части 2 статьи 5 Федерального закона от 6 марта 2006 года № 35 - ФЗ «О противодействии терроризму»,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 В соответствии с пунктом 6 Требований к антитеррористической защищенности - объект МАДОУ «Буратино», расположенный по адресу г. Когалым ул</w:t>
      </w:r>
      <w:r w:rsidR="001C36D2">
        <w:rPr>
          <w:rFonts w:ascii="Times New Roman" w:hAnsi="Times New Roman" w:cs="Times New Roman"/>
          <w:sz w:val="26"/>
          <w:szCs w:val="26"/>
        </w:rPr>
        <w:t>.</w:t>
      </w:r>
      <w:r w:rsidRPr="00957D47">
        <w:rPr>
          <w:rFonts w:ascii="Times New Roman" w:hAnsi="Times New Roman" w:cs="Times New Roman"/>
          <w:sz w:val="26"/>
          <w:szCs w:val="26"/>
        </w:rPr>
        <w:t xml:space="preserve"> Дружбы Народов д.41А категорирован, присвоена третья категория опасности. Подпунктом «б» пункта 25 Требований к антитеррористической защищенности, предусмотрено требование обеспечение охраны объектов (территорий) сотрудниками частных охранных организаций. В соответствии с подпунктом «б» пункта 25 Требований между МАДОУ «Буратино» и ООО ЧОО «В» заключен договор № ВК -7/26 от 19.12.2025 года на оказание услуг по охране имущества, срок действия договора с 01.01.2026 года по 31.03.2026 года). </w:t>
      </w:r>
      <w:r w:rsidR="007F5669">
        <w:rPr>
          <w:rFonts w:ascii="Times New Roman" w:hAnsi="Times New Roman" w:cs="Times New Roman"/>
          <w:sz w:val="26"/>
          <w:szCs w:val="26"/>
        </w:rPr>
        <w:t>Согласно предмета</w:t>
      </w:r>
      <w:r w:rsidRPr="00957D47">
        <w:rPr>
          <w:rFonts w:ascii="Times New Roman" w:hAnsi="Times New Roman" w:cs="Times New Roman"/>
          <w:sz w:val="26"/>
          <w:szCs w:val="26"/>
        </w:rPr>
        <w:t xml:space="preserve"> договора на оказание охранных услуг «Исполнитель» принимает на себя обязательства по оказанию услуг по осуществлению лицензированной охраны объекта и имущества, обеспечению внутриобъектового</w:t>
      </w:r>
      <w:r w:rsidR="007F5669">
        <w:rPr>
          <w:rFonts w:ascii="Times New Roman" w:hAnsi="Times New Roman" w:cs="Times New Roman"/>
          <w:sz w:val="26"/>
          <w:szCs w:val="26"/>
        </w:rPr>
        <w:t xml:space="preserve"> и</w:t>
      </w:r>
      <w:r w:rsidRPr="00957D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57D47">
        <w:rPr>
          <w:rFonts w:ascii="Times New Roman" w:hAnsi="Times New Roman" w:cs="Times New Roman"/>
          <w:sz w:val="26"/>
          <w:szCs w:val="26"/>
        </w:rPr>
        <w:t xml:space="preserve">пропускного режима в МАДОУ «Буратино», расположенного по адресу </w:t>
      </w:r>
      <w:r w:rsidRPr="00957D47">
        <w:rPr>
          <w:rFonts w:ascii="Times New Roman" w:hAnsi="Times New Roman" w:cs="Times New Roman"/>
          <w:b/>
          <w:bCs/>
          <w:sz w:val="26"/>
          <w:szCs w:val="26"/>
        </w:rPr>
        <w:t xml:space="preserve">г. </w:t>
      </w:r>
      <w:r w:rsidRPr="00957D47">
        <w:rPr>
          <w:rFonts w:ascii="Times New Roman" w:hAnsi="Times New Roman" w:cs="Times New Roman"/>
          <w:sz w:val="26"/>
          <w:szCs w:val="26"/>
        </w:rPr>
        <w:t>Когалым, ул. Дружбы Народов д.41А. В соответствии с пунктом 1.1. договора исполнитель обязуется обеспечивать внутриобъектовый и пропускной режимы. Должностная инструкция частного охранника п</w:t>
      </w:r>
      <w:r w:rsidR="007F5669">
        <w:rPr>
          <w:rFonts w:ascii="Times New Roman" w:hAnsi="Times New Roman" w:cs="Times New Roman"/>
          <w:sz w:val="26"/>
          <w:szCs w:val="26"/>
        </w:rPr>
        <w:t>о обеспечению внутриобъектового и</w:t>
      </w:r>
      <w:r w:rsidRPr="00957D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57D47">
        <w:rPr>
          <w:rFonts w:ascii="Times New Roman" w:hAnsi="Times New Roman" w:cs="Times New Roman"/>
          <w:sz w:val="26"/>
          <w:szCs w:val="26"/>
        </w:rPr>
        <w:t xml:space="preserve">пропускного режимов на объекте МАДОУ «Буратино», расположенного по адресу г. Когалым, ул. Дружбы Народов д. 41А разработана и согласована сторонами заказчика и исполнителя в 2025 году. Пунктом 1.7 должностной инструкции охранника установлено, что при исполнении своих трудовых функций на объекте охраны руководствуется требованиями Постановления Правительства РФ от 02.08.2019 №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(территорий)", в частности в соответствии с подпунктом «б» пункта 20 Требований осуществление мероприятий направленных на пресечение попыток совершения террористических </w:t>
      </w:r>
      <w:r w:rsidRPr="00957D47">
        <w:rPr>
          <w:rFonts w:ascii="Times New Roman" w:hAnsi="Times New Roman" w:cs="Times New Roman"/>
          <w:sz w:val="26"/>
          <w:szCs w:val="26"/>
        </w:rPr>
        <w:t>актов на объектах (территориях) достигается посредством своевременного выявления фактов нарушения пропускного режима, попыток вноса (ввоза) и проноса (провоза) запрещенных предметов (взрывчатых веществ, оружия, боеприпасов, наркотических и других опасных предметов и веществ) на объекты (территории). В соответствии с пунктом 1.10.1. должностной инструкции охранника он обязан провести осмотр личных вещей. Таким образом, физическим лицом охранником ООО ЧОО «В</w:t>
      </w:r>
      <w:r w:rsidR="00557151">
        <w:rPr>
          <w:rFonts w:ascii="Times New Roman" w:hAnsi="Times New Roman" w:cs="Times New Roman"/>
          <w:sz w:val="26"/>
          <w:szCs w:val="26"/>
        </w:rPr>
        <w:t>.</w:t>
      </w:r>
      <w:r w:rsidRPr="00957D47">
        <w:rPr>
          <w:rFonts w:ascii="Times New Roman" w:hAnsi="Times New Roman" w:cs="Times New Roman"/>
          <w:sz w:val="26"/>
          <w:szCs w:val="26"/>
        </w:rPr>
        <w:t>» Посаженниковой О</w:t>
      </w:r>
      <w:r w:rsidR="001C36D2">
        <w:rPr>
          <w:rFonts w:ascii="Times New Roman" w:hAnsi="Times New Roman" w:cs="Times New Roman"/>
          <w:sz w:val="26"/>
          <w:szCs w:val="26"/>
        </w:rPr>
        <w:t>.П.</w:t>
      </w:r>
      <w:r w:rsidRPr="00957D47">
        <w:rPr>
          <w:rFonts w:ascii="Times New Roman" w:hAnsi="Times New Roman" w:cs="Times New Roman"/>
          <w:sz w:val="26"/>
          <w:szCs w:val="26"/>
        </w:rPr>
        <w:t>, ответственной 19.01.2026 года за организацию охраны, пропускного и внутриобъектового режима на объекте - МАДОУ «Буратино», расположенного по адресу г. Когалым, ул. Дружбы Народов д.41А были нарушены п.п. «б» п. 18, п.п. «6» пункта 20 Требований, выразившиеся нарушении пропускного режима, а именно в осуществлении пропуска в помещение женщины без проведения досмотра вносимых вещей (сумка). Данные обстоятельства указывают н</w:t>
      </w:r>
      <w:r w:rsidR="007F5669">
        <w:rPr>
          <w:rFonts w:ascii="Times New Roman" w:hAnsi="Times New Roman" w:cs="Times New Roman"/>
          <w:sz w:val="26"/>
          <w:szCs w:val="26"/>
        </w:rPr>
        <w:t>а совершение физическим лицом -</w:t>
      </w:r>
      <w:r w:rsidRPr="00957D47">
        <w:rPr>
          <w:rFonts w:ascii="Times New Roman" w:hAnsi="Times New Roman" w:cs="Times New Roman"/>
          <w:sz w:val="26"/>
          <w:szCs w:val="26"/>
        </w:rPr>
        <w:t xml:space="preserve"> охранником ООО ЧОО «В</w:t>
      </w:r>
      <w:r w:rsidR="00557151">
        <w:rPr>
          <w:rFonts w:ascii="Times New Roman" w:hAnsi="Times New Roman" w:cs="Times New Roman"/>
          <w:sz w:val="26"/>
          <w:szCs w:val="26"/>
        </w:rPr>
        <w:t>.</w:t>
      </w:r>
      <w:r w:rsidRPr="00957D47">
        <w:rPr>
          <w:rFonts w:ascii="Times New Roman" w:hAnsi="Times New Roman" w:cs="Times New Roman"/>
          <w:sz w:val="26"/>
          <w:szCs w:val="26"/>
        </w:rPr>
        <w:t xml:space="preserve">» Посаженниковой О.П., ответственным 19.01.2026 года за организацию пропускного режима, установленного на объекте МАДОУ «Буратино», </w:t>
      </w:r>
      <w:r w:rsidRPr="001C36D2">
        <w:rPr>
          <w:rFonts w:ascii="Times New Roman" w:hAnsi="Times New Roman" w:cs="Times New Roman"/>
          <w:sz w:val="26"/>
          <w:szCs w:val="26"/>
        </w:rPr>
        <w:t>расположенного по адресу г. Когалым, ул. Дружбы Народов д. 41 А административного правонарушения, ответственность за которое предусмотрена ч.1 ст. 20.35 КоАП РФ. Действия (бездействия) физического лица не относятся к сл</w:t>
      </w:r>
      <w:r w:rsidRPr="001C36D2" w:rsidR="007F5669">
        <w:rPr>
          <w:rFonts w:ascii="Times New Roman" w:hAnsi="Times New Roman" w:cs="Times New Roman"/>
          <w:sz w:val="26"/>
          <w:szCs w:val="26"/>
        </w:rPr>
        <w:t>учаям, предусмотренным ч. 2 ст.</w:t>
      </w:r>
      <w:r w:rsidRPr="001C36D2">
        <w:rPr>
          <w:rFonts w:ascii="Times New Roman" w:hAnsi="Times New Roman" w:cs="Times New Roman"/>
          <w:sz w:val="26"/>
          <w:szCs w:val="26"/>
        </w:rPr>
        <w:t xml:space="preserve">20.35 КоАП РФ, статьям 11.15.1. и 20.30 КоАП РФ, и не содержат признаков уголовно наказуемого деяния. </w:t>
      </w:r>
    </w:p>
    <w:p w:rsidR="007F5669" w:rsidRPr="001C36D2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36D2">
        <w:rPr>
          <w:rFonts w:ascii="Times New Roman" w:hAnsi="Times New Roman" w:cs="Times New Roman"/>
          <w:sz w:val="26"/>
          <w:szCs w:val="26"/>
        </w:rPr>
        <w:t>Посаженникова</w:t>
      </w:r>
      <w:r w:rsidRPr="001C36D2">
        <w:rPr>
          <w:rFonts w:ascii="Times New Roman" w:hAnsi="Times New Roman" w:cs="Times New Roman"/>
          <w:sz w:val="26"/>
          <w:szCs w:val="26"/>
        </w:rPr>
        <w:t xml:space="preserve"> О.П. на рассмотрение дела не явилась, о времени и месте рассмотрения дела надлежаще извещена, </w:t>
      </w:r>
      <w:r w:rsidRPr="001C36D2">
        <w:rPr>
          <w:rFonts w:ascii="Times New Roman" w:hAnsi="Times New Roman" w:cs="Times New Roman"/>
          <w:sz w:val="26"/>
          <w:szCs w:val="26"/>
        </w:rPr>
        <w:t xml:space="preserve">о чем свидетельствует отчет о доставке смс-извещения, </w:t>
      </w:r>
      <w:r w:rsidR="000A587E">
        <w:rPr>
          <w:rFonts w:ascii="Times New Roman" w:hAnsi="Times New Roman" w:cs="Times New Roman"/>
          <w:sz w:val="26"/>
          <w:szCs w:val="26"/>
        </w:rPr>
        <w:t>ходатайствовала о</w:t>
      </w:r>
      <w:r w:rsidRPr="001C36D2">
        <w:rPr>
          <w:rFonts w:ascii="Times New Roman" w:hAnsi="Times New Roman" w:cs="Times New Roman"/>
          <w:sz w:val="26"/>
          <w:szCs w:val="26"/>
        </w:rPr>
        <w:t xml:space="preserve"> рассмотр</w:t>
      </w:r>
      <w:r w:rsidR="000A587E">
        <w:rPr>
          <w:rFonts w:ascii="Times New Roman" w:hAnsi="Times New Roman" w:cs="Times New Roman"/>
          <w:sz w:val="26"/>
          <w:szCs w:val="26"/>
        </w:rPr>
        <w:t xml:space="preserve">ении </w:t>
      </w:r>
      <w:r w:rsidRPr="001C36D2">
        <w:rPr>
          <w:rFonts w:ascii="Times New Roman" w:hAnsi="Times New Roman" w:cs="Times New Roman"/>
          <w:sz w:val="26"/>
          <w:szCs w:val="26"/>
        </w:rPr>
        <w:t>дел</w:t>
      </w:r>
      <w:r w:rsidR="000A587E">
        <w:rPr>
          <w:rFonts w:ascii="Times New Roman" w:hAnsi="Times New Roman" w:cs="Times New Roman"/>
          <w:sz w:val="26"/>
          <w:szCs w:val="26"/>
        </w:rPr>
        <w:t>а</w:t>
      </w:r>
      <w:r w:rsidRPr="001C36D2">
        <w:rPr>
          <w:rFonts w:ascii="Times New Roman" w:hAnsi="Times New Roman" w:cs="Times New Roman"/>
          <w:sz w:val="26"/>
          <w:szCs w:val="26"/>
        </w:rPr>
        <w:t xml:space="preserve"> без её </w:t>
      </w:r>
      <w:r w:rsidR="000A587E">
        <w:rPr>
          <w:rFonts w:ascii="Times New Roman" w:hAnsi="Times New Roman" w:cs="Times New Roman"/>
          <w:sz w:val="26"/>
          <w:szCs w:val="26"/>
        </w:rPr>
        <w:t>присутствия</w:t>
      </w:r>
      <w:r w:rsidRPr="001C36D2">
        <w:rPr>
          <w:rFonts w:ascii="Times New Roman" w:hAnsi="Times New Roman" w:cs="Times New Roman"/>
          <w:sz w:val="26"/>
          <w:szCs w:val="26"/>
        </w:rPr>
        <w:t>,</w:t>
      </w:r>
      <w:r w:rsidRPr="001C36D2">
        <w:rPr>
          <w:rFonts w:ascii="Times New Roman" w:hAnsi="Times New Roman" w:cs="Times New Roman"/>
          <w:sz w:val="26"/>
          <w:szCs w:val="26"/>
        </w:rPr>
        <w:t xml:space="preserve"> при таких обстоятельствах, в соответствии с ч. 2 ст. 25.1 КоАП РФ, мировой судья считает возможным рассмотреть дело в отсутствие не явившейся Посаженниковой О.П., по имеющимся материалам дела.</w:t>
      </w:r>
    </w:p>
    <w:p w:rsidR="007F5669" w:rsidRPr="00BB31C9" w:rsidP="00DC00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36D2">
        <w:rPr>
          <w:rFonts w:ascii="Times New Roman" w:hAnsi="Times New Roman" w:cs="Times New Roman"/>
          <w:sz w:val="26"/>
          <w:szCs w:val="26"/>
        </w:rPr>
        <w:t>Мировой судья, исследовав материалы по делу об административном правонарушении: протокол об административном правонарушении 86ОВО104</w:t>
      </w:r>
      <w:r w:rsidR="001C36D2">
        <w:rPr>
          <w:rFonts w:ascii="Times New Roman" w:hAnsi="Times New Roman" w:cs="Times New Roman"/>
          <w:sz w:val="26"/>
          <w:szCs w:val="26"/>
        </w:rPr>
        <w:t xml:space="preserve">300120260003 </w:t>
      </w:r>
      <w:r w:rsidRPr="001C36D2">
        <w:rPr>
          <w:rFonts w:ascii="Times New Roman" w:hAnsi="Times New Roman" w:cs="Times New Roman"/>
          <w:sz w:val="26"/>
          <w:szCs w:val="26"/>
        </w:rPr>
        <w:t xml:space="preserve">от </w:t>
      </w:r>
      <w:r w:rsidR="001C36D2">
        <w:rPr>
          <w:rFonts w:ascii="Times New Roman" w:hAnsi="Times New Roman" w:cs="Times New Roman"/>
          <w:sz w:val="26"/>
          <w:szCs w:val="26"/>
        </w:rPr>
        <w:t>30</w:t>
      </w:r>
      <w:r w:rsidRPr="001C36D2">
        <w:rPr>
          <w:rFonts w:ascii="Times New Roman" w:hAnsi="Times New Roman" w:cs="Times New Roman"/>
          <w:sz w:val="26"/>
          <w:szCs w:val="26"/>
        </w:rPr>
        <w:t>.0</w:t>
      </w:r>
      <w:r w:rsidR="001C36D2">
        <w:rPr>
          <w:rFonts w:ascii="Times New Roman" w:hAnsi="Times New Roman" w:cs="Times New Roman"/>
          <w:sz w:val="26"/>
          <w:szCs w:val="26"/>
        </w:rPr>
        <w:t>1</w:t>
      </w:r>
      <w:r w:rsidRPr="001C36D2">
        <w:rPr>
          <w:rFonts w:ascii="Times New Roman" w:hAnsi="Times New Roman" w:cs="Times New Roman"/>
          <w:sz w:val="26"/>
          <w:szCs w:val="26"/>
        </w:rPr>
        <w:t>.202</w:t>
      </w:r>
      <w:r w:rsidR="001C36D2">
        <w:rPr>
          <w:rFonts w:ascii="Times New Roman" w:hAnsi="Times New Roman" w:cs="Times New Roman"/>
          <w:sz w:val="26"/>
          <w:szCs w:val="26"/>
        </w:rPr>
        <w:t>6</w:t>
      </w:r>
      <w:r w:rsidRPr="001C36D2">
        <w:rPr>
          <w:rFonts w:ascii="Times New Roman" w:hAnsi="Times New Roman" w:cs="Times New Roman"/>
          <w:sz w:val="26"/>
          <w:szCs w:val="26"/>
        </w:rPr>
        <w:t xml:space="preserve">; </w:t>
      </w:r>
      <w:r w:rsidR="00FF3BE5">
        <w:rPr>
          <w:rFonts w:ascii="Times New Roman" w:hAnsi="Times New Roman" w:cs="Times New Roman"/>
          <w:sz w:val="26"/>
          <w:szCs w:val="26"/>
        </w:rPr>
        <w:t xml:space="preserve">копию приказа №11-Пр-8 от 13.01.2026; копию приложения к приказу управления образования Администрации города Когалыма от 13.01.2026; копию акта комиссионного </w:t>
      </w:r>
      <w:r w:rsidRPr="001C36D2">
        <w:rPr>
          <w:rFonts w:ascii="Times New Roman" w:hAnsi="Times New Roman" w:cs="Times New Roman"/>
          <w:sz w:val="26"/>
          <w:szCs w:val="26"/>
        </w:rPr>
        <w:t>обследования МА</w:t>
      </w:r>
      <w:r w:rsidR="00FF3BE5">
        <w:rPr>
          <w:rFonts w:ascii="Times New Roman" w:hAnsi="Times New Roman" w:cs="Times New Roman"/>
          <w:sz w:val="26"/>
          <w:szCs w:val="26"/>
        </w:rPr>
        <w:t>ДО</w:t>
      </w:r>
      <w:r w:rsidRPr="001C36D2">
        <w:rPr>
          <w:rFonts w:ascii="Times New Roman" w:hAnsi="Times New Roman" w:cs="Times New Roman"/>
          <w:sz w:val="26"/>
          <w:szCs w:val="26"/>
        </w:rPr>
        <w:t>У</w:t>
      </w:r>
      <w:r w:rsidR="00FF3BE5">
        <w:rPr>
          <w:rFonts w:ascii="Times New Roman" w:hAnsi="Times New Roman" w:cs="Times New Roman"/>
          <w:sz w:val="26"/>
          <w:szCs w:val="26"/>
        </w:rPr>
        <w:t xml:space="preserve"> «Бу4ратино» ул. Дружбы Народов д. 41А по выполнению требований к антитеррористической защищенности от 21.01.2026; рапорт</w:t>
      </w:r>
      <w:r w:rsidRPr="001C36D2">
        <w:rPr>
          <w:rFonts w:ascii="Times New Roman" w:hAnsi="Times New Roman" w:cs="Times New Roman"/>
          <w:sz w:val="26"/>
          <w:szCs w:val="26"/>
        </w:rPr>
        <w:t xml:space="preserve"> инспектора НООО ПОО Когалымского МОВО – филиала ФГКУ</w:t>
      </w:r>
      <w:r w:rsidRPr="00BB31C9">
        <w:rPr>
          <w:rFonts w:ascii="Times New Roman" w:hAnsi="Times New Roman" w:cs="Times New Roman"/>
          <w:sz w:val="26"/>
          <w:szCs w:val="26"/>
        </w:rPr>
        <w:t xml:space="preserve"> «УВО ВНГ России по Ханты-Мансийскому </w:t>
      </w:r>
      <w:r w:rsidR="00FF3BE5">
        <w:rPr>
          <w:rFonts w:ascii="Times New Roman" w:hAnsi="Times New Roman" w:cs="Times New Roman"/>
          <w:sz w:val="26"/>
          <w:szCs w:val="26"/>
        </w:rPr>
        <w:t>автономному округу – Югре» от 21.01</w:t>
      </w:r>
      <w:r w:rsidRPr="00BB31C9">
        <w:rPr>
          <w:rFonts w:ascii="Times New Roman" w:hAnsi="Times New Roman" w:cs="Times New Roman"/>
          <w:sz w:val="26"/>
          <w:szCs w:val="26"/>
        </w:rPr>
        <w:t>.202</w:t>
      </w:r>
      <w:r w:rsidR="00FF3BE5">
        <w:rPr>
          <w:rFonts w:ascii="Times New Roman" w:hAnsi="Times New Roman" w:cs="Times New Roman"/>
          <w:sz w:val="26"/>
          <w:szCs w:val="26"/>
        </w:rPr>
        <w:t>6</w:t>
      </w:r>
      <w:r w:rsidRPr="00BB31C9">
        <w:rPr>
          <w:rFonts w:ascii="Times New Roman" w:hAnsi="Times New Roman" w:cs="Times New Roman"/>
          <w:sz w:val="26"/>
          <w:szCs w:val="26"/>
        </w:rPr>
        <w:t xml:space="preserve">; копию должностной инструкции частного охранника (работника по обеспечению охраны </w:t>
      </w:r>
      <w:r w:rsidR="00FF3BE5">
        <w:rPr>
          <w:rFonts w:ascii="Times New Roman" w:hAnsi="Times New Roman" w:cs="Times New Roman"/>
          <w:sz w:val="26"/>
          <w:szCs w:val="26"/>
        </w:rPr>
        <w:t xml:space="preserve">образовательной </w:t>
      </w:r>
      <w:r w:rsidRPr="00BB31C9">
        <w:rPr>
          <w:rFonts w:ascii="Times New Roman" w:hAnsi="Times New Roman" w:cs="Times New Roman"/>
          <w:sz w:val="26"/>
          <w:szCs w:val="26"/>
        </w:rPr>
        <w:t>организации) на объекте охраны МА</w:t>
      </w:r>
      <w:r w:rsidR="00FF3BE5">
        <w:rPr>
          <w:rFonts w:ascii="Times New Roman" w:hAnsi="Times New Roman" w:cs="Times New Roman"/>
          <w:sz w:val="26"/>
          <w:szCs w:val="26"/>
        </w:rPr>
        <w:t>ДО</w:t>
      </w:r>
      <w:r w:rsidRPr="00BB31C9">
        <w:rPr>
          <w:rFonts w:ascii="Times New Roman" w:hAnsi="Times New Roman" w:cs="Times New Roman"/>
          <w:sz w:val="26"/>
          <w:szCs w:val="26"/>
        </w:rPr>
        <w:t>У «</w:t>
      </w:r>
      <w:r w:rsidR="00FF3BE5">
        <w:rPr>
          <w:rFonts w:ascii="Times New Roman" w:hAnsi="Times New Roman" w:cs="Times New Roman"/>
          <w:sz w:val="26"/>
          <w:szCs w:val="26"/>
        </w:rPr>
        <w:t>Буратино</w:t>
      </w:r>
      <w:r w:rsidRPr="00BB31C9">
        <w:rPr>
          <w:rFonts w:ascii="Times New Roman" w:hAnsi="Times New Roman" w:cs="Times New Roman"/>
          <w:sz w:val="26"/>
          <w:szCs w:val="26"/>
        </w:rPr>
        <w:t>»; лист</w:t>
      </w:r>
      <w:r w:rsidR="00FF3BE5">
        <w:rPr>
          <w:rFonts w:ascii="Times New Roman" w:hAnsi="Times New Roman" w:cs="Times New Roman"/>
          <w:sz w:val="26"/>
          <w:szCs w:val="26"/>
        </w:rPr>
        <w:t xml:space="preserve"> ознакомления; копию договора №ВК-7/26 об оказании услуг по охране имущества от 19.12.2025; перечень объектов, передаваемых под охрану </w:t>
      </w:r>
      <w:r w:rsidR="00557151">
        <w:rPr>
          <w:rFonts w:ascii="Times New Roman" w:hAnsi="Times New Roman" w:cs="Times New Roman"/>
          <w:sz w:val="26"/>
          <w:szCs w:val="26"/>
        </w:rPr>
        <w:t>ООО «В»</w:t>
      </w:r>
      <w:r w:rsidR="00FF3BE5">
        <w:rPr>
          <w:rFonts w:ascii="Times New Roman" w:hAnsi="Times New Roman" w:cs="Times New Roman"/>
          <w:sz w:val="26"/>
          <w:szCs w:val="26"/>
        </w:rPr>
        <w:t>с 01.06.2026 по 31.03.2026; корпию акта о начале работ (услуг); копию уведомления о начале и об окончании оказания охранных услуг, изменении состава учредителей (участников);</w:t>
      </w:r>
      <w:r w:rsidR="000A587E">
        <w:rPr>
          <w:rFonts w:ascii="Times New Roman" w:hAnsi="Times New Roman" w:cs="Times New Roman"/>
          <w:sz w:val="26"/>
          <w:szCs w:val="26"/>
        </w:rPr>
        <w:t xml:space="preserve"> копию </w:t>
      </w:r>
      <w:r w:rsidR="00FF3BE5">
        <w:rPr>
          <w:rFonts w:ascii="Times New Roman" w:hAnsi="Times New Roman" w:cs="Times New Roman"/>
          <w:sz w:val="26"/>
          <w:szCs w:val="26"/>
        </w:rPr>
        <w:t>паспорта на имя</w:t>
      </w:r>
      <w:r w:rsidRPr="00FF3BE5" w:rsidR="00FF3BE5">
        <w:rPr>
          <w:rFonts w:ascii="Times New Roman" w:hAnsi="Times New Roman" w:cs="Times New Roman"/>
          <w:sz w:val="26"/>
          <w:szCs w:val="26"/>
        </w:rPr>
        <w:t xml:space="preserve"> </w:t>
      </w:r>
      <w:r w:rsidRPr="001C36D2" w:rsidR="00FF3BE5">
        <w:rPr>
          <w:rFonts w:ascii="Times New Roman" w:hAnsi="Times New Roman" w:cs="Times New Roman"/>
          <w:sz w:val="26"/>
          <w:szCs w:val="26"/>
        </w:rPr>
        <w:t>Посаженников</w:t>
      </w:r>
      <w:r w:rsidR="000A587E">
        <w:rPr>
          <w:rFonts w:ascii="Times New Roman" w:hAnsi="Times New Roman" w:cs="Times New Roman"/>
          <w:sz w:val="26"/>
          <w:szCs w:val="26"/>
        </w:rPr>
        <w:t>ой</w:t>
      </w:r>
      <w:r w:rsidRPr="001C36D2" w:rsidR="00FF3BE5">
        <w:rPr>
          <w:rFonts w:ascii="Times New Roman" w:hAnsi="Times New Roman" w:cs="Times New Roman"/>
          <w:sz w:val="26"/>
          <w:szCs w:val="26"/>
        </w:rPr>
        <w:t xml:space="preserve"> О.П.</w:t>
      </w:r>
      <w:r w:rsidR="00DC00CE">
        <w:rPr>
          <w:rFonts w:ascii="Times New Roman" w:hAnsi="Times New Roman" w:cs="Times New Roman"/>
          <w:sz w:val="26"/>
          <w:szCs w:val="26"/>
        </w:rPr>
        <w:t xml:space="preserve">; копию удостоверения частного охранника на имя </w:t>
      </w:r>
      <w:r w:rsidRPr="001C36D2" w:rsidR="00DC00CE">
        <w:rPr>
          <w:rFonts w:ascii="Times New Roman" w:hAnsi="Times New Roman" w:cs="Times New Roman"/>
          <w:sz w:val="26"/>
          <w:szCs w:val="26"/>
        </w:rPr>
        <w:t>Посаженниковой О.П.</w:t>
      </w:r>
      <w:r w:rsidR="00DC00CE">
        <w:rPr>
          <w:rFonts w:ascii="Times New Roman" w:hAnsi="Times New Roman" w:cs="Times New Roman"/>
          <w:sz w:val="26"/>
          <w:szCs w:val="26"/>
        </w:rPr>
        <w:t>; копию личной карточки охранника ООО «ЧОО «В</w:t>
      </w:r>
      <w:r w:rsidR="00557151">
        <w:rPr>
          <w:rFonts w:ascii="Times New Roman" w:hAnsi="Times New Roman" w:cs="Times New Roman"/>
          <w:sz w:val="26"/>
          <w:szCs w:val="26"/>
        </w:rPr>
        <w:t>.</w:t>
      </w:r>
      <w:r w:rsidR="00DC00CE">
        <w:rPr>
          <w:rFonts w:ascii="Times New Roman" w:hAnsi="Times New Roman" w:cs="Times New Roman"/>
          <w:sz w:val="26"/>
          <w:szCs w:val="26"/>
        </w:rPr>
        <w:t xml:space="preserve">»; копию приказа (распоряжения) о приеме работника на работу 55-к от 17.12.2025; копию журнала приема-сдачи дежурства МАДОУ «Буратино» ул. Дружбы Народов д. 4а;копию журнала приема-сдачи дежурства МАДОУ «Буратино»; копию журнала учета посетителей МАДОУ «Буратино» г. Когалым ул. Дружбы Народов д. 41А; копию графика несения службы по охране объекта МАДОУ «Буратино» на январь 2026; справку заведующей МАДОУ «Буратино» от 23.01.2026 о подтверждении ранее присвоенной третьей категории объекта; </w:t>
      </w:r>
      <w:r w:rsidRPr="00BB31C9">
        <w:rPr>
          <w:rFonts w:ascii="Times New Roman" w:hAnsi="Times New Roman" w:cs="Times New Roman"/>
          <w:sz w:val="26"/>
          <w:szCs w:val="26"/>
        </w:rPr>
        <w:t>видеозапись, приходит к следующему.</w:t>
      </w:r>
    </w:p>
    <w:p w:rsidR="007F5669" w:rsidRPr="00BB31C9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31C9">
        <w:rPr>
          <w:rFonts w:ascii="Times New Roman" w:hAnsi="Times New Roman" w:cs="Times New Roman"/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F5669" w:rsidRPr="00BB31C9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31C9">
        <w:rPr>
          <w:rFonts w:ascii="Times New Roman" w:hAnsi="Times New Roman" w:cs="Times New Roman"/>
          <w:sz w:val="26"/>
          <w:szCs w:val="26"/>
        </w:rPr>
        <w:t>Ответственность по ч. 1 ст. 20.35 КоАП РФ наступает за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деяния.</w:t>
      </w:r>
    </w:p>
    <w:p w:rsidR="007F5669" w:rsidRPr="00BB31C9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31C9">
        <w:rPr>
          <w:rFonts w:ascii="Times New Roman" w:hAnsi="Times New Roman" w:cs="Times New Roman"/>
          <w:sz w:val="26"/>
          <w:szCs w:val="26"/>
        </w:rPr>
        <w:t xml:space="preserve">Оценивая доказательства в их совокупности, мировой судья считает, что виновность </w:t>
      </w:r>
      <w:r>
        <w:rPr>
          <w:rFonts w:ascii="Times New Roman" w:hAnsi="Times New Roman" w:cs="Times New Roman"/>
          <w:sz w:val="26"/>
          <w:szCs w:val="26"/>
        </w:rPr>
        <w:t>Посаженниковой О.П.</w:t>
      </w:r>
      <w:r w:rsidRPr="00BB31C9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20.35 КоАП РФ, доказана.</w:t>
      </w:r>
    </w:p>
    <w:p w:rsidR="007F5669" w:rsidRPr="00BB31C9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31C9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7F5669" w:rsidRPr="00BB31C9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31C9">
        <w:rPr>
          <w:rFonts w:ascii="Times New Roman" w:hAnsi="Times New Roman" w:cs="Times New Roman"/>
          <w:sz w:val="26"/>
          <w:szCs w:val="26"/>
        </w:rPr>
        <w:t xml:space="preserve">Доказательств наличия чрезвычайных и непреодолимых обстоятельств, исключающих возможность соблюдения требований, а также свидетельствующих о том, что </w:t>
      </w:r>
      <w:r w:rsidR="00DC00CE">
        <w:rPr>
          <w:rFonts w:ascii="Times New Roman" w:hAnsi="Times New Roman" w:cs="Times New Roman"/>
          <w:sz w:val="26"/>
          <w:szCs w:val="26"/>
        </w:rPr>
        <w:t>Посаженникова</w:t>
      </w:r>
      <w:r>
        <w:rPr>
          <w:rFonts w:ascii="Times New Roman" w:hAnsi="Times New Roman" w:cs="Times New Roman"/>
          <w:sz w:val="26"/>
          <w:szCs w:val="26"/>
        </w:rPr>
        <w:t xml:space="preserve"> О.П.</w:t>
      </w:r>
      <w:r w:rsidRPr="00BB31C9">
        <w:rPr>
          <w:rFonts w:ascii="Times New Roman" w:hAnsi="Times New Roman" w:cs="Times New Roman"/>
          <w:sz w:val="26"/>
          <w:szCs w:val="26"/>
        </w:rPr>
        <w:t xml:space="preserve"> приняла все зависящие от неё меры по недопущению правонарушения, в материалах дела не имеется.</w:t>
      </w:r>
    </w:p>
    <w:p w:rsidR="007F5669" w:rsidRPr="00BB31C9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31C9">
        <w:rPr>
          <w:rFonts w:ascii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hAnsi="Times New Roman" w:cs="Times New Roman"/>
          <w:sz w:val="26"/>
          <w:szCs w:val="26"/>
        </w:rPr>
        <w:t>Посаженниковой О.П.</w:t>
      </w:r>
      <w:r w:rsidRPr="00BB31C9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 1 ст. 20.35 КоАП РФ.</w:t>
      </w:r>
    </w:p>
    <w:p w:rsidR="007F5669" w:rsidRPr="00BB31C9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31C9">
        <w:rPr>
          <w:rFonts w:ascii="Times New Roman" w:hAnsi="Times New Roman" w:cs="Times New Roman"/>
          <w:color w:val="000000"/>
          <w:sz w:val="26"/>
          <w:szCs w:val="26"/>
        </w:rPr>
        <w:t>Обстоятельств, смягчающих административную ответственность, предусмотренных ст. 4.2 КоАП РФ, мировым судьей не установлено.</w:t>
      </w:r>
    </w:p>
    <w:p w:rsidR="007F5669" w:rsidRPr="00BB31C9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31C9">
        <w:rPr>
          <w:rFonts w:ascii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</w:t>
      </w:r>
      <w:r>
        <w:rPr>
          <w:rFonts w:ascii="Times New Roman" w:hAnsi="Times New Roman" w:cs="Times New Roman"/>
          <w:sz w:val="26"/>
          <w:szCs w:val="26"/>
        </w:rPr>
        <w:t>Посаженниковой О.П.</w:t>
      </w:r>
      <w:r w:rsidRPr="00BB31C9">
        <w:rPr>
          <w:rFonts w:ascii="Times New Roman" w:hAnsi="Times New Roman" w:cs="Times New Roman"/>
          <w:sz w:val="26"/>
          <w:szCs w:val="26"/>
        </w:rPr>
        <w:t>, предусмотренных ст. 4.3 КоАП РФ, мировым судьей также не установлено.</w:t>
      </w:r>
    </w:p>
    <w:p w:rsidR="007F5669" w:rsidRPr="00BB31C9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31C9">
        <w:rPr>
          <w:rFonts w:ascii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hAnsi="Times New Roman" w:cs="Times New Roman"/>
          <w:sz w:val="26"/>
          <w:szCs w:val="26"/>
        </w:rPr>
        <w:t>Посаженниковой О.П.</w:t>
      </w:r>
      <w:r w:rsidRPr="00BB31C9">
        <w:rPr>
          <w:rFonts w:ascii="Times New Roman" w:hAnsi="Times New Roman" w:cs="Times New Roman"/>
          <w:sz w:val="26"/>
          <w:szCs w:val="26"/>
        </w:rPr>
        <w:t xml:space="preserve"> и приходит к выводу о целесообразности применить наказание </w:t>
      </w:r>
      <w:r>
        <w:rPr>
          <w:rFonts w:ascii="Times New Roman" w:hAnsi="Times New Roman" w:cs="Times New Roman"/>
          <w:sz w:val="26"/>
          <w:szCs w:val="26"/>
        </w:rPr>
        <w:t>Посаженниковой О.П.</w:t>
      </w:r>
      <w:r w:rsidRPr="00BB31C9">
        <w:rPr>
          <w:rFonts w:ascii="Times New Roman" w:hAnsi="Times New Roman" w:cs="Times New Roman"/>
          <w:sz w:val="26"/>
          <w:szCs w:val="26"/>
        </w:rPr>
        <w:t xml:space="preserve"> в виде минимального административного штрафа, предусмотренного санкцией ч.1 ст.20.35 КоАП РФ видов наказаний.</w:t>
      </w:r>
    </w:p>
    <w:p w:rsidR="007F5669" w:rsidRPr="00BB31C9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31C9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7F5669" w:rsidRPr="00BB31C9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5669" w:rsidRPr="00BB31C9" w:rsidP="007F56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B31C9">
        <w:rPr>
          <w:rFonts w:ascii="Times New Roman" w:hAnsi="Times New Roman" w:cs="Times New Roman"/>
          <w:sz w:val="26"/>
          <w:szCs w:val="26"/>
        </w:rPr>
        <w:t>ПОСТАНОВИЛ:</w:t>
      </w:r>
    </w:p>
    <w:p w:rsidR="007F5669" w:rsidRPr="00BB31C9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5669" w:rsidRPr="00BB31C9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Посаженникову Ольгу Павловну </w:t>
      </w:r>
      <w:r w:rsidRPr="00BB31C9">
        <w:rPr>
          <w:rFonts w:ascii="Times New Roman" w:hAnsi="Times New Roman" w:cs="Times New Roman"/>
          <w:sz w:val="26"/>
          <w:szCs w:val="26"/>
        </w:rPr>
        <w:t>признать виновной в совершении административного правонарушения, предусмотренного ч. 1 ст. 20.35 КоАП РФ и назначить ей административное наказание в виде административного штрафа в размере 3000 (три тысячи) рублей.</w:t>
      </w:r>
    </w:p>
    <w:p w:rsidR="007F5669" w:rsidRPr="00BB31C9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31C9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F5669" w:rsidP="00DC00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00CE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DC00CE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DC00CE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BB31C9">
        <w:rPr>
          <w:rFonts w:ascii="Times New Roman" w:hAnsi="Times New Roman" w:cs="Times New Roman"/>
          <w:sz w:val="26"/>
          <w:szCs w:val="26"/>
        </w:rPr>
        <w:t xml:space="preserve">КБК 72011601203019000140 УИН </w:t>
      </w:r>
      <w:r w:rsidRPr="00DC00CE">
        <w:rPr>
          <w:rFonts w:ascii="Times New Roman" w:hAnsi="Times New Roman" w:cs="Times New Roman"/>
          <w:sz w:val="26"/>
          <w:szCs w:val="26"/>
        </w:rPr>
        <w:t>0412365400345002062620157</w:t>
      </w:r>
      <w:r w:rsidRPr="00BB31C9">
        <w:rPr>
          <w:rFonts w:ascii="Times New Roman" w:hAnsi="Times New Roman" w:cs="Times New Roman"/>
          <w:sz w:val="26"/>
          <w:szCs w:val="26"/>
        </w:rPr>
        <w:t>.</w:t>
      </w:r>
    </w:p>
    <w:p w:rsidR="000A587E" w:rsidRPr="000A587E" w:rsidP="000A5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587E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хранить при материалах дела.</w:t>
      </w:r>
    </w:p>
    <w:p w:rsidR="007F5669" w:rsidRPr="00BB31C9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31C9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7F5669" w:rsidRPr="00BB31C9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5669" w:rsidRPr="00BB31C9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31C9">
        <w:rPr>
          <w:rFonts w:ascii="Times New Roman" w:hAnsi="Times New Roman" w:cs="Times New Roman"/>
          <w:sz w:val="26"/>
          <w:szCs w:val="26"/>
        </w:rPr>
        <w:t xml:space="preserve">Мировой судья  </w:t>
      </w:r>
      <w:r w:rsidR="001376D9">
        <w:rPr>
          <w:rFonts w:ascii="Times New Roman" w:hAnsi="Times New Roman" w:cs="Times New Roman"/>
          <w:sz w:val="26"/>
          <w:szCs w:val="26"/>
        </w:rPr>
        <w:t>подпись</w:t>
      </w:r>
      <w:r w:rsidRPr="00BB31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BB31C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Е.М. Филяева </w:t>
      </w:r>
    </w:p>
    <w:p w:rsidR="00497CAB" w:rsidRPr="00497CAB" w:rsidP="007F5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276E6C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220A"/>
    <w:rsid w:val="000068D4"/>
    <w:rsid w:val="00010BFE"/>
    <w:rsid w:val="00011CD4"/>
    <w:rsid w:val="00022E24"/>
    <w:rsid w:val="000266CB"/>
    <w:rsid w:val="00027A11"/>
    <w:rsid w:val="000476E8"/>
    <w:rsid w:val="00047E11"/>
    <w:rsid w:val="00050EB4"/>
    <w:rsid w:val="000513C3"/>
    <w:rsid w:val="00053601"/>
    <w:rsid w:val="0005743B"/>
    <w:rsid w:val="00067470"/>
    <w:rsid w:val="00072000"/>
    <w:rsid w:val="00075BB6"/>
    <w:rsid w:val="00085DAB"/>
    <w:rsid w:val="00092388"/>
    <w:rsid w:val="000932F9"/>
    <w:rsid w:val="000961FC"/>
    <w:rsid w:val="000A1390"/>
    <w:rsid w:val="000A587E"/>
    <w:rsid w:val="000B66C4"/>
    <w:rsid w:val="000C561C"/>
    <w:rsid w:val="000C612C"/>
    <w:rsid w:val="000C74CF"/>
    <w:rsid w:val="000D33D2"/>
    <w:rsid w:val="000D470D"/>
    <w:rsid w:val="000D63E7"/>
    <w:rsid w:val="000E5289"/>
    <w:rsid w:val="000E5961"/>
    <w:rsid w:val="000F0062"/>
    <w:rsid w:val="00106407"/>
    <w:rsid w:val="0011240E"/>
    <w:rsid w:val="00112EE8"/>
    <w:rsid w:val="001376D9"/>
    <w:rsid w:val="001418EB"/>
    <w:rsid w:val="001428CF"/>
    <w:rsid w:val="00164673"/>
    <w:rsid w:val="00167ED0"/>
    <w:rsid w:val="0017006B"/>
    <w:rsid w:val="001840CD"/>
    <w:rsid w:val="00190989"/>
    <w:rsid w:val="001922F1"/>
    <w:rsid w:val="00193BD9"/>
    <w:rsid w:val="00193D3A"/>
    <w:rsid w:val="001A2927"/>
    <w:rsid w:val="001A29FA"/>
    <w:rsid w:val="001B2C10"/>
    <w:rsid w:val="001B3E9F"/>
    <w:rsid w:val="001B5D52"/>
    <w:rsid w:val="001B6DBB"/>
    <w:rsid w:val="001C36D2"/>
    <w:rsid w:val="001E2C8A"/>
    <w:rsid w:val="001E2D6C"/>
    <w:rsid w:val="001E38F5"/>
    <w:rsid w:val="001E6F2E"/>
    <w:rsid w:val="001F2D6C"/>
    <w:rsid w:val="001F7315"/>
    <w:rsid w:val="002032B7"/>
    <w:rsid w:val="00204A1A"/>
    <w:rsid w:val="00225981"/>
    <w:rsid w:val="00227E58"/>
    <w:rsid w:val="00230096"/>
    <w:rsid w:val="0027356F"/>
    <w:rsid w:val="00274934"/>
    <w:rsid w:val="00276E6C"/>
    <w:rsid w:val="00280DA1"/>
    <w:rsid w:val="00284FF9"/>
    <w:rsid w:val="00286748"/>
    <w:rsid w:val="00292B6B"/>
    <w:rsid w:val="00294909"/>
    <w:rsid w:val="0029520D"/>
    <w:rsid w:val="00296BA8"/>
    <w:rsid w:val="002A11F7"/>
    <w:rsid w:val="002A18C0"/>
    <w:rsid w:val="002A7D9C"/>
    <w:rsid w:val="002B2DF9"/>
    <w:rsid w:val="002B7749"/>
    <w:rsid w:val="002B7F90"/>
    <w:rsid w:val="002C3557"/>
    <w:rsid w:val="002C5A84"/>
    <w:rsid w:val="002D24DD"/>
    <w:rsid w:val="002E7C0A"/>
    <w:rsid w:val="002F250A"/>
    <w:rsid w:val="0033314B"/>
    <w:rsid w:val="00334372"/>
    <w:rsid w:val="00334E63"/>
    <w:rsid w:val="00345378"/>
    <w:rsid w:val="0034654F"/>
    <w:rsid w:val="00346E79"/>
    <w:rsid w:val="00352546"/>
    <w:rsid w:val="00352609"/>
    <w:rsid w:val="0036190F"/>
    <w:rsid w:val="003620DD"/>
    <w:rsid w:val="00363893"/>
    <w:rsid w:val="0036493E"/>
    <w:rsid w:val="003657CA"/>
    <w:rsid w:val="00367AC7"/>
    <w:rsid w:val="00382229"/>
    <w:rsid w:val="0038231C"/>
    <w:rsid w:val="00384F12"/>
    <w:rsid w:val="00393631"/>
    <w:rsid w:val="003A3F72"/>
    <w:rsid w:val="003B1C52"/>
    <w:rsid w:val="003B73A6"/>
    <w:rsid w:val="003B7B10"/>
    <w:rsid w:val="003D39EA"/>
    <w:rsid w:val="003E1765"/>
    <w:rsid w:val="003E3E41"/>
    <w:rsid w:val="003E7618"/>
    <w:rsid w:val="00403DF8"/>
    <w:rsid w:val="00404074"/>
    <w:rsid w:val="004041F8"/>
    <w:rsid w:val="00404BBC"/>
    <w:rsid w:val="004076FF"/>
    <w:rsid w:val="00415D52"/>
    <w:rsid w:val="00425BFE"/>
    <w:rsid w:val="0042705D"/>
    <w:rsid w:val="004310BE"/>
    <w:rsid w:val="00431FBF"/>
    <w:rsid w:val="0043523A"/>
    <w:rsid w:val="00437B95"/>
    <w:rsid w:val="00441B22"/>
    <w:rsid w:val="00444786"/>
    <w:rsid w:val="00467A24"/>
    <w:rsid w:val="004810F0"/>
    <w:rsid w:val="00483935"/>
    <w:rsid w:val="004911D2"/>
    <w:rsid w:val="00495D85"/>
    <w:rsid w:val="00497CAB"/>
    <w:rsid w:val="004B066C"/>
    <w:rsid w:val="004B728E"/>
    <w:rsid w:val="004C2438"/>
    <w:rsid w:val="004D4EB2"/>
    <w:rsid w:val="004D5C6A"/>
    <w:rsid w:val="004F24E5"/>
    <w:rsid w:val="00505C99"/>
    <w:rsid w:val="00511C82"/>
    <w:rsid w:val="00516A48"/>
    <w:rsid w:val="00517F10"/>
    <w:rsid w:val="00521561"/>
    <w:rsid w:val="0055046B"/>
    <w:rsid w:val="0055178B"/>
    <w:rsid w:val="005569D2"/>
    <w:rsid w:val="00557151"/>
    <w:rsid w:val="00561A65"/>
    <w:rsid w:val="00577319"/>
    <w:rsid w:val="00580A63"/>
    <w:rsid w:val="00594A8F"/>
    <w:rsid w:val="005A2897"/>
    <w:rsid w:val="005C389B"/>
    <w:rsid w:val="005C3AA1"/>
    <w:rsid w:val="005C3AE9"/>
    <w:rsid w:val="005C6D21"/>
    <w:rsid w:val="005D3A71"/>
    <w:rsid w:val="0061474C"/>
    <w:rsid w:val="00616834"/>
    <w:rsid w:val="00622830"/>
    <w:rsid w:val="00631829"/>
    <w:rsid w:val="00635D7C"/>
    <w:rsid w:val="0063773F"/>
    <w:rsid w:val="00657589"/>
    <w:rsid w:val="006752FB"/>
    <w:rsid w:val="00680BEC"/>
    <w:rsid w:val="006907C2"/>
    <w:rsid w:val="006A0895"/>
    <w:rsid w:val="006A7410"/>
    <w:rsid w:val="006C0202"/>
    <w:rsid w:val="006C5335"/>
    <w:rsid w:val="006C57F3"/>
    <w:rsid w:val="006C79C4"/>
    <w:rsid w:val="006D76BE"/>
    <w:rsid w:val="006E08F2"/>
    <w:rsid w:val="00713F8E"/>
    <w:rsid w:val="00715D49"/>
    <w:rsid w:val="00716F65"/>
    <w:rsid w:val="00723AB9"/>
    <w:rsid w:val="007271BC"/>
    <w:rsid w:val="007360BF"/>
    <w:rsid w:val="00742978"/>
    <w:rsid w:val="00747E6B"/>
    <w:rsid w:val="00762782"/>
    <w:rsid w:val="00763572"/>
    <w:rsid w:val="0076707C"/>
    <w:rsid w:val="00771085"/>
    <w:rsid w:val="007778AC"/>
    <w:rsid w:val="00782733"/>
    <w:rsid w:val="00787CE3"/>
    <w:rsid w:val="00793322"/>
    <w:rsid w:val="00796ECC"/>
    <w:rsid w:val="007A1AE6"/>
    <w:rsid w:val="007A1E98"/>
    <w:rsid w:val="007B0A95"/>
    <w:rsid w:val="007C07D1"/>
    <w:rsid w:val="007C461B"/>
    <w:rsid w:val="007C4BD5"/>
    <w:rsid w:val="007D268F"/>
    <w:rsid w:val="007E481A"/>
    <w:rsid w:val="007E5A3B"/>
    <w:rsid w:val="007F5669"/>
    <w:rsid w:val="007F64B1"/>
    <w:rsid w:val="008015BC"/>
    <w:rsid w:val="00813170"/>
    <w:rsid w:val="00815BB4"/>
    <w:rsid w:val="00823061"/>
    <w:rsid w:val="00823762"/>
    <w:rsid w:val="00825017"/>
    <w:rsid w:val="00826B4F"/>
    <w:rsid w:val="00832E6E"/>
    <w:rsid w:val="008333A7"/>
    <w:rsid w:val="00836292"/>
    <w:rsid w:val="0083698C"/>
    <w:rsid w:val="008429DB"/>
    <w:rsid w:val="00844A6B"/>
    <w:rsid w:val="0084621A"/>
    <w:rsid w:val="0085412C"/>
    <w:rsid w:val="008547C4"/>
    <w:rsid w:val="00857D15"/>
    <w:rsid w:val="00873351"/>
    <w:rsid w:val="00874441"/>
    <w:rsid w:val="008754C2"/>
    <w:rsid w:val="00881286"/>
    <w:rsid w:val="00887287"/>
    <w:rsid w:val="00893497"/>
    <w:rsid w:val="00896496"/>
    <w:rsid w:val="00896B26"/>
    <w:rsid w:val="008A40F8"/>
    <w:rsid w:val="008A6A21"/>
    <w:rsid w:val="008C1D46"/>
    <w:rsid w:val="00901688"/>
    <w:rsid w:val="00904A9D"/>
    <w:rsid w:val="00931128"/>
    <w:rsid w:val="009410B3"/>
    <w:rsid w:val="009455EB"/>
    <w:rsid w:val="00952556"/>
    <w:rsid w:val="009544D4"/>
    <w:rsid w:val="009545AE"/>
    <w:rsid w:val="00957D47"/>
    <w:rsid w:val="009702B5"/>
    <w:rsid w:val="0098636E"/>
    <w:rsid w:val="00992AF5"/>
    <w:rsid w:val="009A6CF0"/>
    <w:rsid w:val="009A774A"/>
    <w:rsid w:val="009B32F1"/>
    <w:rsid w:val="009B520A"/>
    <w:rsid w:val="009D0184"/>
    <w:rsid w:val="009D1508"/>
    <w:rsid w:val="009D1BDC"/>
    <w:rsid w:val="009F1256"/>
    <w:rsid w:val="00A00F78"/>
    <w:rsid w:val="00A13B17"/>
    <w:rsid w:val="00A217CB"/>
    <w:rsid w:val="00A33BF9"/>
    <w:rsid w:val="00A47506"/>
    <w:rsid w:val="00A74C50"/>
    <w:rsid w:val="00A76945"/>
    <w:rsid w:val="00A77084"/>
    <w:rsid w:val="00A822EE"/>
    <w:rsid w:val="00A849A1"/>
    <w:rsid w:val="00AC1CC9"/>
    <w:rsid w:val="00AC5232"/>
    <w:rsid w:val="00AD33E9"/>
    <w:rsid w:val="00AE0E9B"/>
    <w:rsid w:val="00AF50B1"/>
    <w:rsid w:val="00B0759B"/>
    <w:rsid w:val="00B10922"/>
    <w:rsid w:val="00B363BB"/>
    <w:rsid w:val="00B50B80"/>
    <w:rsid w:val="00B53EB8"/>
    <w:rsid w:val="00B803F4"/>
    <w:rsid w:val="00B80FFC"/>
    <w:rsid w:val="00B8634F"/>
    <w:rsid w:val="00B9324D"/>
    <w:rsid w:val="00B93E1C"/>
    <w:rsid w:val="00B96274"/>
    <w:rsid w:val="00BA56FD"/>
    <w:rsid w:val="00BB05D5"/>
    <w:rsid w:val="00BB2FBB"/>
    <w:rsid w:val="00BB31C9"/>
    <w:rsid w:val="00BD39A1"/>
    <w:rsid w:val="00BD7F8A"/>
    <w:rsid w:val="00BE685D"/>
    <w:rsid w:val="00BE709E"/>
    <w:rsid w:val="00C111AC"/>
    <w:rsid w:val="00C114E9"/>
    <w:rsid w:val="00C2199A"/>
    <w:rsid w:val="00C31C9B"/>
    <w:rsid w:val="00C40EF2"/>
    <w:rsid w:val="00C507C1"/>
    <w:rsid w:val="00C557FC"/>
    <w:rsid w:val="00C61914"/>
    <w:rsid w:val="00C62A10"/>
    <w:rsid w:val="00C73247"/>
    <w:rsid w:val="00C902D0"/>
    <w:rsid w:val="00CA5B6D"/>
    <w:rsid w:val="00CA6CC5"/>
    <w:rsid w:val="00CA6E15"/>
    <w:rsid w:val="00CC40E0"/>
    <w:rsid w:val="00CD7964"/>
    <w:rsid w:val="00CE4221"/>
    <w:rsid w:val="00CE77C0"/>
    <w:rsid w:val="00CF69BA"/>
    <w:rsid w:val="00D15B83"/>
    <w:rsid w:val="00D178CD"/>
    <w:rsid w:val="00D24BFD"/>
    <w:rsid w:val="00D3030F"/>
    <w:rsid w:val="00D454CC"/>
    <w:rsid w:val="00D5351A"/>
    <w:rsid w:val="00D64F43"/>
    <w:rsid w:val="00D711AD"/>
    <w:rsid w:val="00D77268"/>
    <w:rsid w:val="00D81D86"/>
    <w:rsid w:val="00D95B13"/>
    <w:rsid w:val="00DC00CE"/>
    <w:rsid w:val="00DC1D7A"/>
    <w:rsid w:val="00DD67CD"/>
    <w:rsid w:val="00DF0F6C"/>
    <w:rsid w:val="00DF1F17"/>
    <w:rsid w:val="00DF4AFD"/>
    <w:rsid w:val="00DF687B"/>
    <w:rsid w:val="00DF73CF"/>
    <w:rsid w:val="00E07B60"/>
    <w:rsid w:val="00E2406A"/>
    <w:rsid w:val="00E372E1"/>
    <w:rsid w:val="00E43848"/>
    <w:rsid w:val="00E63746"/>
    <w:rsid w:val="00E63847"/>
    <w:rsid w:val="00E67423"/>
    <w:rsid w:val="00E74674"/>
    <w:rsid w:val="00E77443"/>
    <w:rsid w:val="00E845BD"/>
    <w:rsid w:val="00E853EE"/>
    <w:rsid w:val="00E947E6"/>
    <w:rsid w:val="00E97EB2"/>
    <w:rsid w:val="00EA2A60"/>
    <w:rsid w:val="00EA6AF8"/>
    <w:rsid w:val="00EA7940"/>
    <w:rsid w:val="00EC2243"/>
    <w:rsid w:val="00ED5E35"/>
    <w:rsid w:val="00EE1CFD"/>
    <w:rsid w:val="00F07ECB"/>
    <w:rsid w:val="00F127CB"/>
    <w:rsid w:val="00F331AF"/>
    <w:rsid w:val="00F47041"/>
    <w:rsid w:val="00F4775D"/>
    <w:rsid w:val="00F535BD"/>
    <w:rsid w:val="00F60054"/>
    <w:rsid w:val="00F60551"/>
    <w:rsid w:val="00F750ED"/>
    <w:rsid w:val="00F900DC"/>
    <w:rsid w:val="00FA1869"/>
    <w:rsid w:val="00FC20BF"/>
    <w:rsid w:val="00FC528F"/>
    <w:rsid w:val="00FC6D66"/>
    <w:rsid w:val="00FD55DC"/>
    <w:rsid w:val="00FF367C"/>
    <w:rsid w:val="00FF3BE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D470D"/>
  </w:style>
  <w:style w:type="character" w:styleId="Hyperlink">
    <w:name w:val="Hyperlink"/>
    <w:basedOn w:val="DefaultParagraphFont"/>
    <w:uiPriority w:val="99"/>
    <w:unhideWhenUsed/>
    <w:rsid w:val="004F24E5"/>
    <w:rPr>
      <w:color w:val="0000FF"/>
      <w:u w:val="single"/>
    </w:rPr>
  </w:style>
  <w:style w:type="character" w:customStyle="1" w:styleId="a3">
    <w:name w:val="Гипертекстовая ссылка"/>
    <w:basedOn w:val="DefaultParagraphFont"/>
    <w:uiPriority w:val="99"/>
    <w:rsid w:val="002C355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0DC05-A399-4A6A-BE17-300DAE20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